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4E54" w14:textId="77777777" w:rsidR="0014290F" w:rsidRDefault="00FF6325" w:rsidP="002F651F">
      <w:pPr>
        <w:pStyle w:val="Heading"/>
        <w:ind w:left="720"/>
        <w:rPr>
          <w:rFonts w:hint="eastAsia"/>
          <w:noProof/>
          <w:sz w:val="48"/>
          <w:szCs w:val="48"/>
          <w:u w:val="single"/>
        </w:rPr>
      </w:pPr>
      <w:r>
        <w:rPr>
          <w:noProof/>
        </w:rPr>
        <w:drawing>
          <wp:anchor distT="0" distB="0" distL="114300" distR="114300" simplePos="0" relativeHeight="251669504" behindDoc="1" locked="0" layoutInCell="1" allowOverlap="1" wp14:anchorId="29822D14" wp14:editId="02080FA4">
            <wp:simplePos x="0" y="0"/>
            <wp:positionH relativeFrom="column">
              <wp:posOffset>483870</wp:posOffset>
            </wp:positionH>
            <wp:positionV relativeFrom="paragraph">
              <wp:posOffset>107315</wp:posOffset>
            </wp:positionV>
            <wp:extent cx="5203825" cy="699135"/>
            <wp:effectExtent l="0" t="0" r="0" b="5715"/>
            <wp:wrapThrough wrapText="bothSides">
              <wp:wrapPolygon edited="0">
                <wp:start x="0" y="0"/>
                <wp:lineTo x="0" y="13537"/>
                <wp:lineTo x="1265" y="18834"/>
                <wp:lineTo x="2056" y="21188"/>
                <wp:lineTo x="2214" y="21188"/>
                <wp:lineTo x="21508" y="21188"/>
                <wp:lineTo x="21429" y="11183"/>
                <wp:lineTo x="19768" y="7651"/>
                <wp:lineTo x="20243" y="3531"/>
                <wp:lineTo x="19847" y="0"/>
                <wp:lineTo x="0" y="0"/>
              </wp:wrapPolygon>
            </wp:wrapThrough>
            <wp:docPr id="2"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7" cstate="print"/>
                    <a:srcRect/>
                    <a:stretch>
                      <a:fillRect/>
                    </a:stretch>
                  </pic:blipFill>
                  <pic:spPr bwMode="auto">
                    <a:xfrm>
                      <a:off x="0" y="0"/>
                      <a:ext cx="520382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4591">
        <w:rPr>
          <w:noProof/>
          <w:sz w:val="48"/>
          <w:szCs w:val="48"/>
          <w:u w:val="single"/>
        </w:rPr>
        <w:t xml:space="preserve">     </w:t>
      </w:r>
    </w:p>
    <w:p w14:paraId="4CF7BFB0" w14:textId="77777777" w:rsidR="0014290F" w:rsidRPr="0014290F" w:rsidRDefault="0014290F" w:rsidP="0014290F">
      <w:pPr>
        <w:rPr>
          <w:lang w:val="en-GB" w:eastAsia="en-GB"/>
        </w:rPr>
      </w:pPr>
    </w:p>
    <w:p w14:paraId="57818E3D" w14:textId="77777777" w:rsidR="0014290F" w:rsidRPr="0014290F" w:rsidRDefault="0014290F" w:rsidP="0014290F">
      <w:pPr>
        <w:rPr>
          <w:lang w:val="en-GB" w:eastAsia="en-GB"/>
        </w:rPr>
      </w:pPr>
    </w:p>
    <w:p w14:paraId="203AA90E" w14:textId="77777777" w:rsidR="0080760C" w:rsidRPr="0014290F" w:rsidRDefault="0080760C" w:rsidP="0014290F">
      <w:pPr>
        <w:rPr>
          <w:lang w:val="en-GB" w:eastAsia="en-GB"/>
        </w:rPr>
      </w:pPr>
    </w:p>
    <w:p w14:paraId="05745156" w14:textId="77777777" w:rsidR="00463E2B" w:rsidRPr="00F612DC" w:rsidRDefault="00F612DC" w:rsidP="00463E2B">
      <w:pPr>
        <w:pStyle w:val="Body"/>
        <w:rPr>
          <w:rFonts w:ascii="Agency FB" w:hAnsi="Agency FB" w:cs="Tahoma"/>
          <w:sz w:val="72"/>
          <w:szCs w:val="72"/>
        </w:rPr>
      </w:pPr>
      <w:r>
        <w:rPr>
          <w:noProof/>
        </w:rPr>
        <w:drawing>
          <wp:inline distT="0" distB="0" distL="0" distR="0" wp14:anchorId="0A4CC2F9" wp14:editId="3DE08D5F">
            <wp:extent cx="1479176" cy="1237129"/>
            <wp:effectExtent l="0" t="0" r="6985" b="1270"/>
            <wp:docPr id="4" name="Picture 4" descr="Image result for black and white spr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 and white spring 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177" cy="1237130"/>
                    </a:xfrm>
                    <a:prstGeom prst="rect">
                      <a:avLst/>
                    </a:prstGeom>
                    <a:noFill/>
                    <a:ln>
                      <a:noFill/>
                    </a:ln>
                  </pic:spPr>
                </pic:pic>
              </a:graphicData>
            </a:graphic>
          </wp:inline>
        </w:drawing>
      </w:r>
      <w:r>
        <w:rPr>
          <w:rFonts w:ascii="Tahoma" w:hAnsi="Tahoma" w:cs="Tahoma"/>
          <w:sz w:val="28"/>
          <w:szCs w:val="28"/>
        </w:rPr>
        <w:t xml:space="preserve">  </w:t>
      </w:r>
      <w:r w:rsidRPr="00F612DC">
        <w:rPr>
          <w:rFonts w:ascii="Agency FB" w:hAnsi="Agency FB" w:cs="Tahoma"/>
          <w:sz w:val="72"/>
          <w:szCs w:val="72"/>
        </w:rPr>
        <w:t xml:space="preserve">SPRING 2018 NEWSLETTER </w:t>
      </w:r>
    </w:p>
    <w:p w14:paraId="5A60FC26" w14:textId="77777777" w:rsidR="00F612DC" w:rsidRDefault="00F612DC" w:rsidP="00F612DC">
      <w:pPr>
        <w:jc w:val="both"/>
        <w:rPr>
          <w:rFonts w:ascii="Comic Sans MS" w:hAnsi="Comic Sans MS"/>
          <w:b/>
        </w:rPr>
      </w:pPr>
      <w:r w:rsidRPr="00F612DC">
        <w:rPr>
          <w:rFonts w:ascii="Comic Sans MS" w:hAnsi="Comic Sans MS"/>
          <w:b/>
        </w:rPr>
        <w:t>Welcome to this issue of our Practice Newsletter. The newsletter is to provide patients with any news, information or forthcoming events.  If you have any suggestions as to what you would like to see in your newsletter please inform a member of staff</w:t>
      </w:r>
    </w:p>
    <w:p w14:paraId="55B62894" w14:textId="77777777" w:rsidR="00F612DC" w:rsidRPr="00A229DD" w:rsidRDefault="00F612DC" w:rsidP="00F612DC">
      <w:pPr>
        <w:keepNext/>
        <w:spacing w:before="240" w:after="60"/>
        <w:outlineLvl w:val="1"/>
        <w:rPr>
          <w:rFonts w:ascii="Comic Sans MS" w:hAnsi="Comic Sans MS" w:cs="Arial"/>
          <w:b/>
          <w:bCs/>
          <w:iCs/>
          <w:color w:val="AA0000"/>
          <w:sz w:val="16"/>
          <w:szCs w:val="16"/>
        </w:rPr>
      </w:pPr>
      <w:r w:rsidRPr="00A229DD">
        <w:rPr>
          <w:rFonts w:ascii="Comic Sans MS" w:hAnsi="Comic Sans MS" w:cs="Arial"/>
          <w:b/>
          <w:bCs/>
          <w:iCs/>
          <w:color w:val="AA0000"/>
          <w:sz w:val="16"/>
          <w:szCs w:val="16"/>
        </w:rPr>
        <w:t>Bank Holiday Dates</w:t>
      </w:r>
    </w:p>
    <w:p w14:paraId="483F8963" w14:textId="77777777" w:rsidR="00F612DC" w:rsidRPr="00F612DC" w:rsidRDefault="00F612DC" w:rsidP="00F612DC">
      <w:pPr>
        <w:spacing w:before="120" w:after="120"/>
        <w:ind w:right="26"/>
        <w:rPr>
          <w:rFonts w:ascii="Comic Sans MS" w:hAnsi="Comic Sans MS"/>
          <w:sz w:val="16"/>
          <w:szCs w:val="16"/>
        </w:rPr>
      </w:pPr>
      <w:r w:rsidRPr="00F612DC">
        <w:rPr>
          <w:rFonts w:ascii="Comic Sans MS" w:hAnsi="Comic Sans MS"/>
          <w:sz w:val="16"/>
          <w:szCs w:val="16"/>
        </w:rPr>
        <w:t>Please make a note of the dates below of our opening times over the Easter and May bank holidays.  If you need a doctor in an emergency please telephone NHS 111.</w:t>
      </w:r>
    </w:p>
    <w:p w14:paraId="488669B7" w14:textId="77777777"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Friday 30</w:t>
      </w:r>
      <w:r w:rsidRPr="00F612DC">
        <w:rPr>
          <w:rStyle w:val="Hyperlink"/>
          <w:rFonts w:ascii="Comic Sans MS" w:hAnsi="Comic Sans MS"/>
          <w:sz w:val="16"/>
          <w:szCs w:val="16"/>
          <w:u w:val="none"/>
          <w:vertAlign w:val="superscript"/>
        </w:rPr>
        <w:t>th</w:t>
      </w:r>
      <w:r w:rsidRPr="00F612DC">
        <w:rPr>
          <w:rStyle w:val="Hyperlink"/>
          <w:rFonts w:ascii="Comic Sans MS" w:hAnsi="Comic Sans MS"/>
          <w:sz w:val="16"/>
          <w:szCs w:val="16"/>
          <w:u w:val="none"/>
        </w:rPr>
        <w:t xml:space="preserve"> March                 Closed                       Good Friday</w:t>
      </w:r>
    </w:p>
    <w:p w14:paraId="679267A5" w14:textId="77777777"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Saturday 31</w:t>
      </w:r>
      <w:r w:rsidRPr="00F612DC">
        <w:rPr>
          <w:rStyle w:val="Hyperlink"/>
          <w:rFonts w:ascii="Comic Sans MS" w:hAnsi="Comic Sans MS"/>
          <w:sz w:val="16"/>
          <w:szCs w:val="16"/>
          <w:u w:val="none"/>
          <w:vertAlign w:val="superscript"/>
        </w:rPr>
        <w:t>st</w:t>
      </w:r>
      <w:r w:rsidRPr="00F612DC">
        <w:rPr>
          <w:rStyle w:val="Hyperlink"/>
          <w:rFonts w:ascii="Comic Sans MS" w:hAnsi="Comic Sans MS"/>
          <w:sz w:val="16"/>
          <w:szCs w:val="16"/>
          <w:u w:val="none"/>
        </w:rPr>
        <w:t xml:space="preserve"> March             Closed       </w:t>
      </w:r>
    </w:p>
    <w:p w14:paraId="769F20CB" w14:textId="77777777"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Sunday 1</w:t>
      </w:r>
      <w:r w:rsidRPr="00F612DC">
        <w:rPr>
          <w:rStyle w:val="Hyperlink"/>
          <w:rFonts w:ascii="Comic Sans MS" w:hAnsi="Comic Sans MS"/>
          <w:sz w:val="16"/>
          <w:szCs w:val="16"/>
          <w:u w:val="none"/>
          <w:vertAlign w:val="superscript"/>
        </w:rPr>
        <w:t>st</w:t>
      </w:r>
      <w:r w:rsidRPr="00F612DC">
        <w:rPr>
          <w:rStyle w:val="Hyperlink"/>
          <w:rFonts w:ascii="Comic Sans MS" w:hAnsi="Comic Sans MS"/>
          <w:sz w:val="16"/>
          <w:szCs w:val="16"/>
          <w:u w:val="none"/>
        </w:rPr>
        <w:t xml:space="preserve"> April                    Closed</w:t>
      </w:r>
    </w:p>
    <w:p w14:paraId="51BA159D" w14:textId="77777777"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Monday 2</w:t>
      </w:r>
      <w:r w:rsidRPr="00F612DC">
        <w:rPr>
          <w:rStyle w:val="Hyperlink"/>
          <w:rFonts w:ascii="Comic Sans MS" w:hAnsi="Comic Sans MS"/>
          <w:sz w:val="16"/>
          <w:szCs w:val="16"/>
          <w:u w:val="none"/>
          <w:vertAlign w:val="superscript"/>
        </w:rPr>
        <w:t>nd</w:t>
      </w:r>
      <w:r w:rsidRPr="00F612DC">
        <w:rPr>
          <w:rStyle w:val="Hyperlink"/>
          <w:rFonts w:ascii="Comic Sans MS" w:hAnsi="Comic Sans MS"/>
          <w:sz w:val="16"/>
          <w:szCs w:val="16"/>
          <w:u w:val="none"/>
        </w:rPr>
        <w:t xml:space="preserve"> April                   Closed                       Easter Monday</w:t>
      </w:r>
    </w:p>
    <w:p w14:paraId="6ADC0A44" w14:textId="77777777"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rPr>
      </w:pPr>
      <w:r w:rsidRPr="00F612DC">
        <w:rPr>
          <w:rStyle w:val="Hyperlink"/>
          <w:rFonts w:ascii="Comic Sans MS" w:hAnsi="Comic Sans MS"/>
          <w:sz w:val="16"/>
          <w:szCs w:val="16"/>
          <w:u w:val="none"/>
        </w:rPr>
        <w:t>Tuesday 3</w:t>
      </w:r>
      <w:r w:rsidRPr="00F612DC">
        <w:rPr>
          <w:rStyle w:val="Hyperlink"/>
          <w:rFonts w:ascii="Comic Sans MS" w:hAnsi="Comic Sans MS"/>
          <w:sz w:val="16"/>
          <w:szCs w:val="16"/>
          <w:u w:val="none"/>
          <w:vertAlign w:val="superscript"/>
        </w:rPr>
        <w:t>rd</w:t>
      </w:r>
      <w:r w:rsidRPr="00F612DC">
        <w:rPr>
          <w:rStyle w:val="Hyperlink"/>
          <w:rFonts w:ascii="Comic Sans MS" w:hAnsi="Comic Sans MS"/>
          <w:sz w:val="16"/>
          <w:szCs w:val="16"/>
          <w:u w:val="none"/>
        </w:rPr>
        <w:t xml:space="preserve"> April                  Open as normal </w:t>
      </w:r>
    </w:p>
    <w:p w14:paraId="1682B191" w14:textId="77777777"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u w:val="none"/>
        </w:rPr>
      </w:pPr>
      <w:r w:rsidRPr="00F612DC">
        <w:rPr>
          <w:rStyle w:val="Hyperlink"/>
          <w:rFonts w:ascii="Comic Sans MS" w:hAnsi="Comic Sans MS"/>
          <w:sz w:val="16"/>
          <w:szCs w:val="16"/>
          <w:u w:val="none"/>
        </w:rPr>
        <w:t>Monday 7</w:t>
      </w:r>
      <w:r w:rsidRPr="00F612DC">
        <w:rPr>
          <w:rStyle w:val="Hyperlink"/>
          <w:rFonts w:ascii="Comic Sans MS" w:hAnsi="Comic Sans MS"/>
          <w:sz w:val="16"/>
          <w:szCs w:val="16"/>
          <w:u w:val="none"/>
          <w:vertAlign w:val="superscript"/>
        </w:rPr>
        <w:t>th</w:t>
      </w:r>
      <w:r w:rsidRPr="00F612DC">
        <w:rPr>
          <w:rStyle w:val="Hyperlink"/>
          <w:rFonts w:ascii="Comic Sans MS" w:hAnsi="Comic Sans MS"/>
          <w:sz w:val="16"/>
          <w:szCs w:val="16"/>
          <w:u w:val="none"/>
        </w:rPr>
        <w:t xml:space="preserve"> May                    Closed                         May Day</w:t>
      </w:r>
    </w:p>
    <w:p w14:paraId="2EE2B9A8" w14:textId="77777777" w:rsidR="00F612DC" w:rsidRPr="00F612DC" w:rsidRDefault="00F612DC" w:rsidP="00F612DC">
      <w:pPr>
        <w:pStyle w:val="ListParagraph"/>
        <w:numPr>
          <w:ilvl w:val="0"/>
          <w:numId w:val="4"/>
        </w:numPr>
        <w:tabs>
          <w:tab w:val="left" w:pos="8280"/>
        </w:tabs>
        <w:spacing w:line="360" w:lineRule="auto"/>
        <w:ind w:left="714" w:right="28" w:hanging="357"/>
        <w:rPr>
          <w:rStyle w:val="Hyperlink"/>
          <w:rFonts w:ascii="Comic Sans MS" w:hAnsi="Comic Sans MS"/>
          <w:sz w:val="16"/>
          <w:szCs w:val="16"/>
          <w:u w:val="none"/>
        </w:rPr>
      </w:pPr>
      <w:r w:rsidRPr="00F612DC">
        <w:rPr>
          <w:rStyle w:val="Hyperlink"/>
          <w:rFonts w:ascii="Comic Sans MS" w:hAnsi="Comic Sans MS"/>
          <w:sz w:val="16"/>
          <w:szCs w:val="16"/>
          <w:u w:val="none"/>
        </w:rPr>
        <w:t>Monday 28</w:t>
      </w:r>
      <w:r w:rsidRPr="00F612DC">
        <w:rPr>
          <w:rStyle w:val="Hyperlink"/>
          <w:rFonts w:ascii="Comic Sans MS" w:hAnsi="Comic Sans MS"/>
          <w:sz w:val="16"/>
          <w:szCs w:val="16"/>
          <w:u w:val="none"/>
          <w:vertAlign w:val="superscript"/>
        </w:rPr>
        <w:t>th</w:t>
      </w:r>
      <w:r w:rsidRPr="00F612DC">
        <w:rPr>
          <w:rStyle w:val="Hyperlink"/>
          <w:rFonts w:ascii="Comic Sans MS" w:hAnsi="Comic Sans MS"/>
          <w:sz w:val="16"/>
          <w:szCs w:val="16"/>
          <w:u w:val="none"/>
        </w:rPr>
        <w:t xml:space="preserve"> May                  Closed                        Spring Bank Holiday</w:t>
      </w:r>
    </w:p>
    <w:p w14:paraId="4AF91B6D" w14:textId="77777777" w:rsidR="00F612DC" w:rsidRDefault="00F612DC" w:rsidP="00F612DC">
      <w:pPr>
        <w:jc w:val="both"/>
        <w:rPr>
          <w:rFonts w:ascii="Tahoma" w:hAnsi="Tahoma" w:cs="Tahoma"/>
          <w:b/>
          <w:lang w:val="en-GB" w:eastAsia="en-GB"/>
        </w:rPr>
      </w:pPr>
    </w:p>
    <w:p w14:paraId="519E03AE" w14:textId="77777777" w:rsidR="00F612DC" w:rsidRPr="00F612DC" w:rsidRDefault="00F612DC" w:rsidP="00F612DC">
      <w:pPr>
        <w:jc w:val="both"/>
        <w:rPr>
          <w:rFonts w:ascii="Tahoma" w:hAnsi="Tahoma" w:cs="Tahoma"/>
          <w:b/>
          <w:lang w:val="en-GB" w:eastAsia="en-GB"/>
        </w:rPr>
      </w:pPr>
      <w:r w:rsidRPr="00F612DC">
        <w:rPr>
          <w:rFonts w:ascii="Tahoma" w:hAnsi="Tahoma" w:cs="Tahoma"/>
          <w:b/>
          <w:lang w:val="en-GB" w:eastAsia="en-GB"/>
        </w:rPr>
        <w:t xml:space="preserve">Repeat Prescriptions </w:t>
      </w:r>
    </w:p>
    <w:p w14:paraId="3600174F" w14:textId="77777777" w:rsidR="00F612DC" w:rsidRDefault="00F612DC" w:rsidP="00F612DC">
      <w:pPr>
        <w:jc w:val="both"/>
        <w:rPr>
          <w:rFonts w:ascii="Tahoma" w:hAnsi="Tahoma" w:cs="Tahoma"/>
          <w:lang w:val="en-GB" w:eastAsia="en-GB"/>
        </w:rPr>
      </w:pPr>
      <w:r w:rsidRPr="00F612DC">
        <w:rPr>
          <w:rFonts w:ascii="Tahoma" w:hAnsi="Tahoma" w:cs="Tahoma"/>
          <w:lang w:val="en-GB" w:eastAsia="en-GB"/>
        </w:rPr>
        <w:t xml:space="preserve">Please ensure you only order the medication that you need rather than ticking everything on your repeat slip. </w:t>
      </w:r>
      <w:r>
        <w:rPr>
          <w:rFonts w:ascii="Tahoma" w:hAnsi="Tahoma" w:cs="Tahoma"/>
          <w:lang w:val="en-GB" w:eastAsia="en-GB"/>
        </w:rPr>
        <w:t xml:space="preserve">Please allow 48 hours for collection and ensure you have enough medication to last over the holiday periods. </w:t>
      </w:r>
    </w:p>
    <w:p w14:paraId="3C8AF729" w14:textId="77777777" w:rsidR="00F612DC" w:rsidRDefault="00F612DC" w:rsidP="00F612DC">
      <w:pPr>
        <w:jc w:val="both"/>
        <w:rPr>
          <w:rFonts w:ascii="Tahoma" w:hAnsi="Tahoma" w:cs="Tahoma"/>
          <w:lang w:val="en-GB" w:eastAsia="en-GB"/>
        </w:rPr>
      </w:pPr>
    </w:p>
    <w:p w14:paraId="3A38A1FB" w14:textId="77777777" w:rsidR="00F612DC" w:rsidRDefault="00F612DC" w:rsidP="00F612DC">
      <w:pPr>
        <w:jc w:val="both"/>
        <w:rPr>
          <w:rFonts w:ascii="Tahoma" w:hAnsi="Tahoma" w:cs="Tahoma"/>
          <w:b/>
          <w:lang w:val="en-GB" w:eastAsia="en-GB"/>
        </w:rPr>
      </w:pPr>
      <w:r>
        <w:rPr>
          <w:rFonts w:ascii="Tahoma" w:hAnsi="Tahoma" w:cs="Tahoma"/>
          <w:b/>
          <w:lang w:val="en-GB" w:eastAsia="en-GB"/>
        </w:rPr>
        <w:t>Practice Participation Group</w:t>
      </w:r>
    </w:p>
    <w:p w14:paraId="29AAFBF7" w14:textId="77777777" w:rsidR="00F612DC" w:rsidRDefault="00F612DC" w:rsidP="00F612DC">
      <w:pPr>
        <w:jc w:val="both"/>
        <w:rPr>
          <w:rFonts w:ascii="Tahoma" w:hAnsi="Tahoma" w:cs="Tahoma"/>
          <w:lang w:val="en-GB" w:eastAsia="en-GB"/>
        </w:rPr>
      </w:pPr>
      <w:r w:rsidRPr="00F612DC">
        <w:rPr>
          <w:rFonts w:ascii="Tahoma" w:hAnsi="Tahoma" w:cs="Tahoma"/>
          <w:lang w:val="en-GB" w:eastAsia="en-GB"/>
        </w:rPr>
        <w:t xml:space="preserve">We have now opened a face book page for our patient </w:t>
      </w:r>
      <w:r>
        <w:rPr>
          <w:rFonts w:ascii="Tahoma" w:hAnsi="Tahoma" w:cs="Tahoma"/>
          <w:lang w:val="en-GB" w:eastAsia="en-GB"/>
        </w:rPr>
        <w:t>participation group please search Eccleshill Village Surgery when log</w:t>
      </w:r>
      <w:r w:rsidR="0014290F">
        <w:rPr>
          <w:rFonts w:ascii="Tahoma" w:hAnsi="Tahoma" w:cs="Tahoma"/>
          <w:lang w:val="en-GB" w:eastAsia="en-GB"/>
        </w:rPr>
        <w:t>ged into your account</w:t>
      </w:r>
      <w:r>
        <w:rPr>
          <w:rFonts w:ascii="Tahoma" w:hAnsi="Tahoma" w:cs="Tahoma"/>
          <w:lang w:val="en-GB" w:eastAsia="en-GB"/>
        </w:rPr>
        <w:t xml:space="preserve">, alternatively you can ask at reception and the admin team can add you to the page. </w:t>
      </w:r>
    </w:p>
    <w:p w14:paraId="1F910E25" w14:textId="77777777" w:rsidR="00F612DC" w:rsidRPr="0014290F" w:rsidRDefault="00F612DC" w:rsidP="00F612DC">
      <w:pPr>
        <w:jc w:val="both"/>
        <w:rPr>
          <w:rFonts w:ascii="Tahoma" w:hAnsi="Tahoma" w:cs="Tahoma"/>
          <w:b/>
          <w:lang w:val="en-GB" w:eastAsia="en-GB"/>
        </w:rPr>
      </w:pPr>
    </w:p>
    <w:p w14:paraId="1AD86BFF" w14:textId="77777777" w:rsidR="0014290F" w:rsidRDefault="0014290F" w:rsidP="00F612DC">
      <w:pPr>
        <w:jc w:val="both"/>
        <w:rPr>
          <w:rFonts w:ascii="Tahoma" w:hAnsi="Tahoma" w:cs="Tahoma"/>
          <w:b/>
          <w:lang w:val="en-GB" w:eastAsia="en-GB"/>
        </w:rPr>
      </w:pPr>
      <w:r w:rsidRPr="0014290F">
        <w:rPr>
          <w:rFonts w:ascii="Tahoma" w:hAnsi="Tahoma" w:cs="Tahoma"/>
          <w:b/>
          <w:lang w:val="en-GB" w:eastAsia="en-GB"/>
        </w:rPr>
        <w:t xml:space="preserve">Travel Advice </w:t>
      </w:r>
    </w:p>
    <w:p w14:paraId="7BB3E535" w14:textId="77777777" w:rsidR="0014290F" w:rsidRDefault="0014290F" w:rsidP="00F612DC">
      <w:pPr>
        <w:jc w:val="both"/>
        <w:rPr>
          <w:rFonts w:ascii="Tahoma" w:hAnsi="Tahoma" w:cs="Tahoma"/>
          <w:lang w:val="en-GB" w:eastAsia="en-GB"/>
        </w:rPr>
      </w:pPr>
      <w:r w:rsidRPr="0014290F">
        <w:rPr>
          <w:rFonts w:ascii="Tahoma" w:hAnsi="Tahoma" w:cs="Tahoma"/>
          <w:lang w:val="en-GB" w:eastAsia="en-GB"/>
        </w:rPr>
        <w:t xml:space="preserve">Our Practice Nurse </w:t>
      </w:r>
      <w:proofErr w:type="gramStart"/>
      <w:r w:rsidRPr="0014290F">
        <w:rPr>
          <w:rFonts w:ascii="Tahoma" w:hAnsi="Tahoma" w:cs="Tahoma"/>
          <w:lang w:val="en-GB" w:eastAsia="en-GB"/>
        </w:rPr>
        <w:t>is able to</w:t>
      </w:r>
      <w:proofErr w:type="gramEnd"/>
      <w:r w:rsidRPr="0014290F">
        <w:rPr>
          <w:rFonts w:ascii="Tahoma" w:hAnsi="Tahoma" w:cs="Tahoma"/>
          <w:lang w:val="en-GB" w:eastAsia="en-GB"/>
        </w:rPr>
        <w:t xml:space="preserve"> give pre travel advice before you go </w:t>
      </w:r>
      <w:proofErr w:type="gramStart"/>
      <w:r w:rsidRPr="0014290F">
        <w:rPr>
          <w:rFonts w:ascii="Tahoma" w:hAnsi="Tahoma" w:cs="Tahoma"/>
          <w:lang w:val="en-GB" w:eastAsia="en-GB"/>
        </w:rPr>
        <w:t>abroad ,</w:t>
      </w:r>
      <w:proofErr w:type="gramEnd"/>
      <w:r w:rsidRPr="0014290F">
        <w:rPr>
          <w:rFonts w:ascii="Tahoma" w:hAnsi="Tahoma" w:cs="Tahoma"/>
          <w:lang w:val="en-GB" w:eastAsia="en-GB"/>
        </w:rPr>
        <w:t xml:space="preserve"> please contact the surgery at least 6 weeks before </w:t>
      </w:r>
      <w:proofErr w:type="gramStart"/>
      <w:r w:rsidRPr="0014290F">
        <w:rPr>
          <w:rFonts w:ascii="Tahoma" w:hAnsi="Tahoma" w:cs="Tahoma"/>
          <w:lang w:val="en-GB" w:eastAsia="en-GB"/>
        </w:rPr>
        <w:t>travelling .</w:t>
      </w:r>
      <w:proofErr w:type="gramEnd"/>
      <w:r w:rsidRPr="0014290F">
        <w:rPr>
          <w:rFonts w:ascii="Tahoma" w:hAnsi="Tahoma" w:cs="Tahoma"/>
          <w:lang w:val="en-GB" w:eastAsia="en-GB"/>
        </w:rPr>
        <w:t xml:space="preserve"> </w:t>
      </w:r>
    </w:p>
    <w:p w14:paraId="3F6D1EB6" w14:textId="77777777" w:rsidR="0014290F" w:rsidRPr="0014290F" w:rsidRDefault="0014290F" w:rsidP="00F612DC">
      <w:pPr>
        <w:jc w:val="both"/>
        <w:rPr>
          <w:rFonts w:ascii="Tahoma" w:hAnsi="Tahoma" w:cs="Tahoma"/>
          <w:b/>
          <w:i/>
          <w:lang w:val="en-GB" w:eastAsia="en-GB"/>
        </w:rPr>
      </w:pPr>
    </w:p>
    <w:p w14:paraId="583FFAB7" w14:textId="77777777" w:rsidR="0014290F" w:rsidRPr="0014290F" w:rsidRDefault="0014290F" w:rsidP="00F612DC">
      <w:pPr>
        <w:jc w:val="both"/>
        <w:rPr>
          <w:rFonts w:ascii="Tahoma" w:hAnsi="Tahoma" w:cs="Tahoma"/>
          <w:b/>
          <w:i/>
          <w:lang w:val="en-GB" w:eastAsia="en-GB"/>
        </w:rPr>
      </w:pPr>
      <w:r w:rsidRPr="0014290F">
        <w:rPr>
          <w:rFonts w:ascii="Tahoma" w:hAnsi="Tahoma" w:cs="Tahoma"/>
          <w:b/>
          <w:i/>
          <w:lang w:val="en-GB" w:eastAsia="en-GB"/>
        </w:rPr>
        <w:t xml:space="preserve">Our summer newsletter will be printed June </w:t>
      </w:r>
      <w:proofErr w:type="gramStart"/>
      <w:r w:rsidRPr="0014290F">
        <w:rPr>
          <w:rFonts w:ascii="Tahoma" w:hAnsi="Tahoma" w:cs="Tahoma"/>
          <w:b/>
          <w:i/>
          <w:lang w:val="en-GB" w:eastAsia="en-GB"/>
        </w:rPr>
        <w:t>2018 .</w:t>
      </w:r>
      <w:proofErr w:type="gramEnd"/>
      <w:r w:rsidRPr="0014290F">
        <w:rPr>
          <w:rFonts w:ascii="Tahoma" w:hAnsi="Tahoma" w:cs="Tahoma"/>
          <w:b/>
          <w:i/>
          <w:lang w:val="en-GB" w:eastAsia="en-GB"/>
        </w:rPr>
        <w:t xml:space="preserve"> </w:t>
      </w:r>
    </w:p>
    <w:sectPr w:rsidR="0014290F" w:rsidRPr="0014290F" w:rsidSect="00604591">
      <w:headerReference w:type="default" r:id="rId9"/>
      <w:footerReference w:type="default" r:id="rId10"/>
      <w:pgSz w:w="11900" w:h="16840"/>
      <w:pgMar w:top="1440" w:right="1080" w:bottom="1440" w:left="1080" w:header="72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9B413" w14:textId="77777777" w:rsidR="00F85162" w:rsidRDefault="00F85162" w:rsidP="00FA3123">
      <w:r>
        <w:separator/>
      </w:r>
    </w:p>
  </w:endnote>
  <w:endnote w:type="continuationSeparator" w:id="0">
    <w:p w14:paraId="72768E03" w14:textId="77777777" w:rsidR="00F85162" w:rsidRDefault="00F85162" w:rsidP="00FA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oefler Text">
    <w:altName w:val="Times New Roman"/>
    <w:charset w:val="00"/>
    <w:family w:val="roman"/>
    <w:pitch w:val="default"/>
  </w:font>
  <w:font w:name="Avenir Next Medium">
    <w:altName w:val="Times New Roman"/>
    <w:charset w:val="00"/>
    <w:family w:val="roman"/>
    <w:pitch w:val="default"/>
  </w:font>
  <w:font w:name="Avenir Nex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venir Next Ultra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A216" w14:textId="77777777" w:rsidR="0080760C" w:rsidRPr="00A229DD" w:rsidRDefault="00C0075F" w:rsidP="00FA3123">
    <w:pPr>
      <w:pStyle w:val="HeaderFooter"/>
      <w:tabs>
        <w:tab w:val="clear" w:pos="9020"/>
        <w:tab w:val="center" w:pos="4750"/>
        <w:tab w:val="right" w:pos="9500"/>
      </w:tabs>
      <w:rPr>
        <w:rFonts w:hint="eastAsia"/>
        <w:color w:val="auto"/>
      </w:rPr>
    </w:pPr>
    <w:r w:rsidRPr="00A229DD">
      <w:rPr>
        <w:color w:val="auto"/>
      </w:rPr>
      <w:tab/>
    </w:r>
    <w:r w:rsidRPr="00A229DD">
      <w:rPr>
        <w:color w:val="auto"/>
      </w:rPr>
      <w:tab/>
    </w:r>
    <w:r w:rsidRPr="00A229DD">
      <w:rPr>
        <w:color w:val="auto"/>
      </w:rPr>
      <w:fldChar w:fldCharType="begin"/>
    </w:r>
    <w:r w:rsidRPr="00A229DD">
      <w:rPr>
        <w:color w:val="auto"/>
      </w:rPr>
      <w:instrText xml:space="preserve"> PAGE </w:instrText>
    </w:r>
    <w:r w:rsidRPr="00A229DD">
      <w:rPr>
        <w:color w:val="auto"/>
      </w:rPr>
      <w:fldChar w:fldCharType="separate"/>
    </w:r>
    <w:r w:rsidR="0014290F" w:rsidRPr="00A229DD">
      <w:rPr>
        <w:rFonts w:hint="eastAsia"/>
        <w:noProof/>
        <w:color w:val="auto"/>
      </w:rPr>
      <w:t>1</w:t>
    </w:r>
    <w:r w:rsidRPr="00A229DD">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F8E9E" w14:textId="77777777" w:rsidR="00F85162" w:rsidRDefault="00F85162" w:rsidP="00FA3123">
      <w:r>
        <w:separator/>
      </w:r>
    </w:p>
  </w:footnote>
  <w:footnote w:type="continuationSeparator" w:id="0">
    <w:p w14:paraId="569374AC" w14:textId="77777777" w:rsidR="00F85162" w:rsidRDefault="00F85162" w:rsidP="00FA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25459" w14:textId="77777777" w:rsidR="0080760C" w:rsidRPr="00A229DD" w:rsidRDefault="00604591" w:rsidP="00FA3123">
    <w:pPr>
      <w:pStyle w:val="HeaderFooter"/>
      <w:tabs>
        <w:tab w:val="clear" w:pos="9020"/>
        <w:tab w:val="center" w:pos="4750"/>
        <w:tab w:val="right" w:pos="9500"/>
      </w:tabs>
      <w:rPr>
        <w:rFonts w:hint="eastAsia"/>
        <w:color w:val="auto"/>
        <w:lang w:val="en-US"/>
      </w:rPr>
    </w:pPr>
    <w:r w:rsidRPr="00A229DD">
      <w:rPr>
        <w:color w:val="auto"/>
      </w:rPr>
      <w:t xml:space="preserve">Newsletter Spring 2018 </w:t>
    </w:r>
    <w:r w:rsidR="00C0075F" w:rsidRPr="00A229DD">
      <w:rPr>
        <w:color w:val="auto"/>
      </w:rPr>
      <w:tab/>
    </w:r>
    <w:r w:rsidR="00C0075F" w:rsidRPr="00A229DD">
      <w:rPr>
        <w:color w:val="auto"/>
      </w:rPr>
      <w:tab/>
    </w:r>
    <w:r w:rsidR="00FF6325" w:rsidRPr="00A229DD">
      <w:rPr>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2E85"/>
    <w:multiLevelType w:val="hybridMultilevel"/>
    <w:tmpl w:val="C8FE37D6"/>
    <w:lvl w:ilvl="0" w:tplc="7E38CACA">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97DD6"/>
    <w:multiLevelType w:val="hybridMultilevel"/>
    <w:tmpl w:val="876827C6"/>
    <w:numStyleLink w:val="Numbered"/>
  </w:abstractNum>
  <w:abstractNum w:abstractNumId="2" w15:restartNumberingAfterBreak="0">
    <w:nsid w:val="2AC17711"/>
    <w:multiLevelType w:val="hybridMultilevel"/>
    <w:tmpl w:val="253239A4"/>
    <w:lvl w:ilvl="0" w:tplc="BA84F93A">
      <w:start w:val="1"/>
      <w:numFmt w:val="bullet"/>
      <w:lvlText w:val="•"/>
      <w:lvlJc w:val="left"/>
      <w:pPr>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ind w:left="200" w:hanging="200"/>
      </w:pPr>
      <w:rPr>
        <w:rFonts w:hAnsi="Arial Unicode MS"/>
        <w:caps w:val="0"/>
        <w:smallCaps w:val="0"/>
        <w:strike w:val="0"/>
        <w:dstrike w:val="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6E05568">
      <w:start w:val="1"/>
      <w:numFmt w:val="bullet"/>
      <w:lvlText w:val="•"/>
      <w:lvlJc w:val="left"/>
      <w:pPr>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ind w:left="400" w:hanging="200"/>
      </w:pPr>
      <w:rPr>
        <w:rFonts w:hAnsi="Arial Unicode MS"/>
        <w:caps w:val="0"/>
        <w:smallCaps w:val="0"/>
        <w:strike w:val="0"/>
        <w:dstrike w:val="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EA7DCE">
      <w:start w:val="1"/>
      <w:numFmt w:val="bullet"/>
      <w:lvlText w:val="•"/>
      <w:lvlJc w:val="left"/>
      <w:pPr>
        <w:tabs>
          <w:tab w:val="left" w:pos="200"/>
          <w:tab w:val="left" w:pos="4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s>
        <w:ind w:left="600" w:hanging="200"/>
      </w:pPr>
      <w:rPr>
        <w:rFonts w:hAnsi="Arial Unicode MS"/>
        <w:caps w:val="0"/>
        <w:smallCaps w:val="0"/>
        <w:strike w:val="0"/>
        <w:dstrike w:val="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D7E0E14">
      <w:start w:val="1"/>
      <w:numFmt w:val="bullet"/>
      <w:lvlText w:val="•"/>
      <w:lvlJc w:val="left"/>
      <w:pPr>
        <w:tabs>
          <w:tab w:val="left" w:pos="200"/>
          <w:tab w:val="left" w:pos="400"/>
          <w:tab w:val="left" w:pos="600"/>
          <w:tab w:val="left" w:pos="1000"/>
          <w:tab w:val="left" w:pos="1200"/>
          <w:tab w:val="left" w:pos="1400"/>
          <w:tab w:val="left" w:pos="1600"/>
          <w:tab w:val="left" w:pos="1800"/>
          <w:tab w:val="left" w:pos="2000"/>
          <w:tab w:val="left" w:pos="2200"/>
          <w:tab w:val="left" w:pos="2400"/>
          <w:tab w:val="left" w:pos="2600"/>
          <w:tab w:val="left" w:pos="2800"/>
          <w:tab w:val="left" w:pos="3000"/>
        </w:tabs>
        <w:ind w:left="800" w:hanging="200"/>
      </w:pPr>
      <w:rPr>
        <w:rFonts w:hAnsi="Arial Unicode MS"/>
        <w:caps w:val="0"/>
        <w:smallCaps w:val="0"/>
        <w:strike w:val="0"/>
        <w:dstrike w:val="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D785CDC">
      <w:start w:val="1"/>
      <w:numFmt w:val="bullet"/>
      <w:lvlText w:val="•"/>
      <w:lvlJc w:val="left"/>
      <w:pPr>
        <w:tabs>
          <w:tab w:val="left" w:pos="200"/>
          <w:tab w:val="left" w:pos="400"/>
          <w:tab w:val="left" w:pos="600"/>
          <w:tab w:val="left" w:pos="800"/>
          <w:tab w:val="left" w:pos="1200"/>
          <w:tab w:val="left" w:pos="1400"/>
          <w:tab w:val="left" w:pos="1600"/>
          <w:tab w:val="left" w:pos="1800"/>
          <w:tab w:val="left" w:pos="2000"/>
          <w:tab w:val="left" w:pos="2200"/>
          <w:tab w:val="left" w:pos="2400"/>
          <w:tab w:val="left" w:pos="2600"/>
          <w:tab w:val="left" w:pos="2800"/>
          <w:tab w:val="left" w:pos="3000"/>
        </w:tabs>
        <w:ind w:left="1000" w:hanging="200"/>
      </w:pPr>
      <w:rPr>
        <w:rFonts w:hAnsi="Arial Unicode MS"/>
        <w:caps w:val="0"/>
        <w:smallCaps w:val="0"/>
        <w:strike w:val="0"/>
        <w:dstrike w:val="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BB4F0F6">
      <w:start w:val="1"/>
      <w:numFmt w:val="bullet"/>
      <w:lvlText w:val="•"/>
      <w:lvlJc w:val="left"/>
      <w:pPr>
        <w:tabs>
          <w:tab w:val="left" w:pos="200"/>
          <w:tab w:val="left" w:pos="400"/>
          <w:tab w:val="left" w:pos="600"/>
          <w:tab w:val="left" w:pos="800"/>
          <w:tab w:val="left" w:pos="1000"/>
          <w:tab w:val="left" w:pos="1400"/>
          <w:tab w:val="left" w:pos="1600"/>
          <w:tab w:val="left" w:pos="1800"/>
          <w:tab w:val="left" w:pos="2000"/>
          <w:tab w:val="left" w:pos="2200"/>
          <w:tab w:val="left" w:pos="2400"/>
          <w:tab w:val="left" w:pos="2600"/>
          <w:tab w:val="left" w:pos="2800"/>
          <w:tab w:val="left" w:pos="3000"/>
        </w:tabs>
        <w:ind w:left="1200" w:hanging="200"/>
      </w:pPr>
      <w:rPr>
        <w:rFonts w:hAnsi="Arial Unicode MS"/>
        <w:caps w:val="0"/>
        <w:smallCaps w:val="0"/>
        <w:strike w:val="0"/>
        <w:dstrike w:val="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C3A2DE0">
      <w:start w:val="1"/>
      <w:numFmt w:val="bullet"/>
      <w:lvlText w:val="•"/>
      <w:lvlJc w:val="left"/>
      <w:pPr>
        <w:tabs>
          <w:tab w:val="left" w:pos="200"/>
          <w:tab w:val="left" w:pos="400"/>
          <w:tab w:val="left" w:pos="600"/>
          <w:tab w:val="left" w:pos="800"/>
          <w:tab w:val="left" w:pos="1000"/>
          <w:tab w:val="left" w:pos="1200"/>
          <w:tab w:val="left" w:pos="1600"/>
          <w:tab w:val="left" w:pos="1800"/>
          <w:tab w:val="left" w:pos="2000"/>
          <w:tab w:val="left" w:pos="2200"/>
          <w:tab w:val="left" w:pos="2400"/>
          <w:tab w:val="left" w:pos="2600"/>
          <w:tab w:val="left" w:pos="2800"/>
          <w:tab w:val="left" w:pos="3000"/>
        </w:tabs>
        <w:ind w:left="1400" w:hanging="200"/>
      </w:pPr>
      <w:rPr>
        <w:rFonts w:hAnsi="Arial Unicode MS"/>
        <w:caps w:val="0"/>
        <w:smallCaps w:val="0"/>
        <w:strike w:val="0"/>
        <w:dstrike w:val="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3EFB08">
      <w:start w:val="1"/>
      <w:numFmt w:val="bullet"/>
      <w:lvlText w:val="•"/>
      <w:lvlJc w:val="left"/>
      <w:pPr>
        <w:tabs>
          <w:tab w:val="left" w:pos="200"/>
          <w:tab w:val="left" w:pos="400"/>
          <w:tab w:val="left" w:pos="600"/>
          <w:tab w:val="left" w:pos="800"/>
          <w:tab w:val="left" w:pos="1000"/>
          <w:tab w:val="left" w:pos="1200"/>
          <w:tab w:val="left" w:pos="1400"/>
          <w:tab w:val="left" w:pos="1800"/>
          <w:tab w:val="left" w:pos="2000"/>
          <w:tab w:val="left" w:pos="2200"/>
          <w:tab w:val="left" w:pos="2400"/>
          <w:tab w:val="left" w:pos="2600"/>
          <w:tab w:val="left" w:pos="2800"/>
          <w:tab w:val="left" w:pos="3000"/>
        </w:tabs>
        <w:ind w:left="1600" w:hanging="200"/>
      </w:pPr>
      <w:rPr>
        <w:rFonts w:hAnsi="Arial Unicode MS"/>
        <w:caps w:val="0"/>
        <w:smallCaps w:val="0"/>
        <w:strike w:val="0"/>
        <w:dstrike w:val="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9ECBCE6">
      <w:start w:val="1"/>
      <w:numFmt w:val="bullet"/>
      <w:lvlText w:val="•"/>
      <w:lvlJc w:val="left"/>
      <w:pPr>
        <w:tabs>
          <w:tab w:val="left" w:pos="200"/>
          <w:tab w:val="left" w:pos="400"/>
          <w:tab w:val="left" w:pos="600"/>
          <w:tab w:val="left" w:pos="800"/>
          <w:tab w:val="left" w:pos="1000"/>
          <w:tab w:val="left" w:pos="1200"/>
          <w:tab w:val="left" w:pos="1400"/>
          <w:tab w:val="left" w:pos="1600"/>
          <w:tab w:val="left" w:pos="2000"/>
          <w:tab w:val="left" w:pos="2200"/>
          <w:tab w:val="left" w:pos="2400"/>
          <w:tab w:val="left" w:pos="2600"/>
          <w:tab w:val="left" w:pos="2800"/>
          <w:tab w:val="left" w:pos="3000"/>
        </w:tabs>
        <w:ind w:left="1800" w:hanging="200"/>
      </w:pPr>
      <w:rPr>
        <w:rFonts w:hAnsi="Arial Unicode MS"/>
        <w:caps w:val="0"/>
        <w:smallCaps w:val="0"/>
        <w:strike w:val="0"/>
        <w:dstrike w:val="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7C064D6E"/>
    <w:multiLevelType w:val="hybridMultilevel"/>
    <w:tmpl w:val="876827C6"/>
    <w:styleLink w:val="Numbered"/>
    <w:lvl w:ilvl="0" w:tplc="4282FE20">
      <w:start w:val="1"/>
      <w:numFmt w:val="decimal"/>
      <w:lvlText w:val="%1."/>
      <w:lvlJc w:val="left"/>
      <w:pPr>
        <w:ind w:left="3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388078">
      <w:start w:val="1"/>
      <w:numFmt w:val="decimal"/>
      <w:lvlText w:val="%2."/>
      <w:lvlJc w:val="left"/>
      <w:pPr>
        <w:ind w:left="6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FA699FE">
      <w:start w:val="1"/>
      <w:numFmt w:val="decimal"/>
      <w:lvlText w:val="%3."/>
      <w:lvlJc w:val="left"/>
      <w:pPr>
        <w:ind w:left="9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1D2AA90">
      <w:start w:val="1"/>
      <w:numFmt w:val="decimal"/>
      <w:lvlText w:val="%4."/>
      <w:lvlJc w:val="left"/>
      <w:pPr>
        <w:ind w:left="12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8E6B122">
      <w:start w:val="1"/>
      <w:numFmt w:val="decimal"/>
      <w:lvlText w:val="%5."/>
      <w:lvlJc w:val="left"/>
      <w:pPr>
        <w:ind w:left="15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068AEC">
      <w:start w:val="1"/>
      <w:numFmt w:val="decimal"/>
      <w:lvlText w:val="%6."/>
      <w:lvlJc w:val="left"/>
      <w:pPr>
        <w:ind w:left="18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C38D8C4">
      <w:start w:val="1"/>
      <w:numFmt w:val="decimal"/>
      <w:lvlText w:val="%7."/>
      <w:lvlJc w:val="left"/>
      <w:pPr>
        <w:ind w:left="21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28226B4">
      <w:start w:val="1"/>
      <w:numFmt w:val="decimal"/>
      <w:lvlText w:val="%8."/>
      <w:lvlJc w:val="left"/>
      <w:pPr>
        <w:ind w:left="24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23447EA">
      <w:start w:val="1"/>
      <w:numFmt w:val="decimal"/>
      <w:lvlText w:val="%9."/>
      <w:lvlJc w:val="left"/>
      <w:pPr>
        <w:ind w:left="27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242574208">
    <w:abstractNumId w:val="3"/>
  </w:num>
  <w:num w:numId="2" w16cid:durableId="1997025016">
    <w:abstractNumId w:val="1"/>
  </w:num>
  <w:num w:numId="3" w16cid:durableId="762647094">
    <w:abstractNumId w:val="2"/>
  </w:num>
  <w:num w:numId="4" w16cid:durableId="197894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0C"/>
    <w:rsid w:val="0014290F"/>
    <w:rsid w:val="001F5797"/>
    <w:rsid w:val="0023620E"/>
    <w:rsid w:val="002F651F"/>
    <w:rsid w:val="003F6CBC"/>
    <w:rsid w:val="00435D64"/>
    <w:rsid w:val="00463E2B"/>
    <w:rsid w:val="00581827"/>
    <w:rsid w:val="00604591"/>
    <w:rsid w:val="006610FE"/>
    <w:rsid w:val="006D473C"/>
    <w:rsid w:val="007F299D"/>
    <w:rsid w:val="0080760C"/>
    <w:rsid w:val="008B60CA"/>
    <w:rsid w:val="00967EB2"/>
    <w:rsid w:val="009D7661"/>
    <w:rsid w:val="00A229DD"/>
    <w:rsid w:val="00A850A6"/>
    <w:rsid w:val="00AC4F66"/>
    <w:rsid w:val="00AD4730"/>
    <w:rsid w:val="00B2228B"/>
    <w:rsid w:val="00BB3D3C"/>
    <w:rsid w:val="00BB7858"/>
    <w:rsid w:val="00BD00E7"/>
    <w:rsid w:val="00C0075F"/>
    <w:rsid w:val="00CD0065"/>
    <w:rsid w:val="00E37CC0"/>
    <w:rsid w:val="00F403D1"/>
    <w:rsid w:val="00F53177"/>
    <w:rsid w:val="00F612DC"/>
    <w:rsid w:val="00F85162"/>
    <w:rsid w:val="00FA3123"/>
    <w:rsid w:val="00FF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306A"/>
  <w15:docId w15:val="{F048D585-04F5-4239-B660-974CD7C4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pBdr>
        <w:bottom w:val="dotted" w:sz="8" w:space="0" w:color="476D99"/>
      </w:pBdr>
      <w:spacing w:after="120"/>
      <w:outlineLvl w:val="1"/>
    </w:pPr>
    <w:rPr>
      <w:rFonts w:ascii="Hoefler Text" w:hAnsi="Hoefler Text" w:cs="Arial Unicode MS"/>
      <w:b/>
      <w:bCs/>
      <w:color w:val="008CB4"/>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rPr>
  </w:style>
  <w:style w:type="paragraph" w:customStyle="1" w:styleId="Heading">
    <w:name w:val="Heading"/>
    <w:next w:val="Body"/>
    <w:pPr>
      <w:keepNext/>
      <w:spacing w:before="360" w:after="40"/>
      <w:outlineLvl w:val="0"/>
    </w:pPr>
    <w:rPr>
      <w:rFonts w:ascii="Hoefler Text" w:hAnsi="Hoefler Text" w:cs="Arial Unicode MS"/>
      <w:b/>
      <w:bCs/>
      <w:color w:val="008CB4"/>
      <w:sz w:val="44"/>
      <w:szCs w:val="44"/>
    </w:rPr>
  </w:style>
  <w:style w:type="paragraph" w:customStyle="1" w:styleId="Body">
    <w:name w:val="Body"/>
    <w:pPr>
      <w:spacing w:before="80" w:after="180" w:line="288" w:lineRule="auto"/>
    </w:pPr>
    <w:rPr>
      <w:rFonts w:ascii="Hoefler Text" w:hAnsi="Hoefler Text" w:cs="Arial Unicode MS"/>
      <w:color w:val="000000"/>
      <w:sz w:val="22"/>
      <w:szCs w:val="22"/>
    </w:rPr>
  </w:style>
  <w:style w:type="paragraph" w:styleId="Subtitle">
    <w:name w:val="Subtitle"/>
    <w:next w:val="Body"/>
    <w:pPr>
      <w:pBdr>
        <w:top w:val="single" w:sz="6" w:space="0" w:color="919191"/>
        <w:bottom w:val="single" w:sz="6" w:space="0" w:color="919191"/>
      </w:pBdr>
      <w:spacing w:line="288" w:lineRule="auto"/>
      <w:jc w:val="center"/>
    </w:pPr>
    <w:rPr>
      <w:rFonts w:ascii="Avenir Next Medium" w:hAnsi="Avenir Next Medium" w:cs="Arial Unicode MS"/>
      <w:color w:val="008CB4"/>
      <w:spacing w:val="2"/>
      <w:sz w:val="26"/>
      <w:szCs w:val="26"/>
    </w:rPr>
  </w:style>
  <w:style w:type="paragraph" w:customStyle="1" w:styleId="Body2">
    <w:name w:val="Body 2"/>
    <w:pPr>
      <w:spacing w:after="200"/>
    </w:pPr>
    <w:rPr>
      <w:rFonts w:ascii="Avenir Next" w:hAnsi="Avenir Next" w:cs="Arial Unicode MS"/>
      <w:color w:val="000000"/>
    </w:rPr>
  </w:style>
  <w:style w:type="numbering" w:customStyle="1" w:styleId="Numbered">
    <w:name w:val="Numbered"/>
    <w:pPr>
      <w:numPr>
        <w:numId w:val="1"/>
      </w:numPr>
    </w:pPr>
  </w:style>
  <w:style w:type="paragraph" w:customStyle="1" w:styleId="Subheading">
    <w:name w:val="Subheading"/>
    <w:next w:val="Body"/>
    <w:pPr>
      <w:spacing w:line="288" w:lineRule="auto"/>
      <w:outlineLvl w:val="2"/>
    </w:pPr>
    <w:rPr>
      <w:rFonts w:ascii="Hoefler Text" w:hAnsi="Hoefler Text" w:cs="Arial Unicode MS"/>
      <w:i/>
      <w:iCs/>
      <w:color w:val="008CB4"/>
      <w:sz w:val="28"/>
      <w:szCs w:val="28"/>
      <w:lang w:val="en-US"/>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FA3123"/>
    <w:pPr>
      <w:tabs>
        <w:tab w:val="center" w:pos="4513"/>
        <w:tab w:val="right" w:pos="9026"/>
      </w:tabs>
    </w:pPr>
  </w:style>
  <w:style w:type="character" w:customStyle="1" w:styleId="HeaderChar">
    <w:name w:val="Header Char"/>
    <w:basedOn w:val="DefaultParagraphFont"/>
    <w:link w:val="Header"/>
    <w:uiPriority w:val="99"/>
    <w:rsid w:val="00FA3123"/>
    <w:rPr>
      <w:sz w:val="24"/>
      <w:szCs w:val="24"/>
      <w:lang w:val="en-US" w:eastAsia="en-US"/>
    </w:rPr>
  </w:style>
  <w:style w:type="paragraph" w:styleId="Footer">
    <w:name w:val="footer"/>
    <w:basedOn w:val="Normal"/>
    <w:link w:val="FooterChar"/>
    <w:uiPriority w:val="99"/>
    <w:unhideWhenUsed/>
    <w:rsid w:val="00FA3123"/>
    <w:pPr>
      <w:tabs>
        <w:tab w:val="center" w:pos="4513"/>
        <w:tab w:val="right" w:pos="9026"/>
      </w:tabs>
    </w:pPr>
  </w:style>
  <w:style w:type="character" w:customStyle="1" w:styleId="FooterChar">
    <w:name w:val="Footer Char"/>
    <w:basedOn w:val="DefaultParagraphFont"/>
    <w:link w:val="Footer"/>
    <w:uiPriority w:val="99"/>
    <w:rsid w:val="00FA3123"/>
    <w:rPr>
      <w:sz w:val="24"/>
      <w:szCs w:val="24"/>
      <w:lang w:val="en-US" w:eastAsia="en-US"/>
    </w:rPr>
  </w:style>
  <w:style w:type="paragraph" w:styleId="BalloonText">
    <w:name w:val="Balloon Text"/>
    <w:basedOn w:val="Normal"/>
    <w:link w:val="BalloonTextChar"/>
    <w:uiPriority w:val="99"/>
    <w:semiHidden/>
    <w:unhideWhenUsed/>
    <w:rsid w:val="00BD00E7"/>
    <w:rPr>
      <w:rFonts w:ascii="Tahoma" w:hAnsi="Tahoma" w:cs="Tahoma"/>
      <w:sz w:val="16"/>
      <w:szCs w:val="16"/>
    </w:rPr>
  </w:style>
  <w:style w:type="character" w:customStyle="1" w:styleId="BalloonTextChar">
    <w:name w:val="Balloon Text Char"/>
    <w:basedOn w:val="DefaultParagraphFont"/>
    <w:link w:val="BalloonText"/>
    <w:uiPriority w:val="99"/>
    <w:semiHidden/>
    <w:rsid w:val="00BD00E7"/>
    <w:rPr>
      <w:rFonts w:ascii="Tahoma" w:hAnsi="Tahoma" w:cs="Tahoma"/>
      <w:sz w:val="16"/>
      <w:szCs w:val="16"/>
      <w:lang w:val="en-US" w:eastAsia="en-US"/>
    </w:rPr>
  </w:style>
  <w:style w:type="paragraph" w:customStyle="1" w:styleId="Default">
    <w:name w:val="Default"/>
    <w:rsid w:val="00463E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612D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5"/>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5"/>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Elaine</dc:creator>
  <cp:lastModifiedBy>Katy Morson</cp:lastModifiedBy>
  <cp:revision>2</cp:revision>
  <cp:lastPrinted>2018-04-09T10:44:00Z</cp:lastPrinted>
  <dcterms:created xsi:type="dcterms:W3CDTF">2025-07-03T14:54:00Z</dcterms:created>
  <dcterms:modified xsi:type="dcterms:W3CDTF">2025-07-03T14:54:00Z</dcterms:modified>
</cp:coreProperties>
</file>